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708" w:rsidRDefault="00827708" w:rsidP="00827708">
      <w:pPr>
        <w:pStyle w:val="NormalWeb"/>
        <w:rPr>
          <w:color w:val="003366"/>
        </w:rPr>
      </w:pPr>
      <w:bookmarkStart w:id="0" w:name="_Hlk58505124"/>
      <w:r>
        <w:rPr>
          <w:color w:val="000000"/>
          <w:sz w:val="26"/>
          <w:szCs w:val="26"/>
        </w:rPr>
        <w:t>Kính gửi: Quý Đại lý</w:t>
      </w:r>
    </w:p>
    <w:bookmarkEnd w:id="0"/>
    <w:p w:rsidR="00827708" w:rsidRDefault="00827708" w:rsidP="00827708">
      <w:pPr>
        <w:pStyle w:val="NormalWeb"/>
        <w:rPr>
          <w:color w:val="003366"/>
        </w:rPr>
      </w:pPr>
    </w:p>
    <w:p w:rsidR="00827708" w:rsidRDefault="00827708" w:rsidP="00827708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Vietnam Airlines Chi nhánh Khu vực miền Nam triển khai đến Quý đại lý/Công ty nội dung chương trình Tặng 1 kiện hành lý đối với nhóm Eco 3 nội địa cụ thể như sau:</w:t>
      </w:r>
    </w:p>
    <w:p w:rsidR="00827708" w:rsidRDefault="00827708" w:rsidP="00827708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 </w:t>
      </w:r>
    </w:p>
    <w:p w:rsidR="00827708" w:rsidRDefault="00827708" w:rsidP="00827708">
      <w:pPr>
        <w:pStyle w:val="NormalWeb"/>
        <w:spacing w:line="264" w:lineRule="auto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6"/>
          <w:szCs w:val="26"/>
          <w:lang w:val="pt-BR"/>
        </w:rPr>
        <w:t>1.</w:t>
      </w:r>
      <w:r>
        <w:rPr>
          <w:b/>
          <w:bCs/>
          <w:color w:val="000000"/>
          <w:sz w:val="14"/>
          <w:szCs w:val="14"/>
          <w:lang w:val="pt-BR"/>
        </w:rPr>
        <w:t xml:space="preserve">     </w:t>
      </w:r>
      <w:r>
        <w:rPr>
          <w:b/>
          <w:bCs/>
          <w:color w:val="000000"/>
          <w:sz w:val="26"/>
          <w:szCs w:val="26"/>
          <w:lang w:val="pt-BR"/>
        </w:rPr>
        <w:t xml:space="preserve">Nội dung: </w:t>
      </w:r>
    </w:p>
    <w:p w:rsidR="00827708" w:rsidRDefault="00827708" w:rsidP="00827708">
      <w:pPr>
        <w:pStyle w:val="NormalWeb"/>
        <w:spacing w:line="264" w:lineRule="auto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6"/>
          <w:szCs w:val="26"/>
          <w:lang w:val="pt-BR"/>
        </w:rPr>
        <w:t>-</w:t>
      </w:r>
      <w:r>
        <w:rPr>
          <w:color w:val="000000"/>
          <w:sz w:val="14"/>
          <w:szCs w:val="14"/>
          <w:lang w:val="pt-BR"/>
        </w:rPr>
        <w:t xml:space="preserve">        </w:t>
      </w:r>
      <w:r>
        <w:rPr>
          <w:color w:val="000000"/>
          <w:sz w:val="26"/>
          <w:szCs w:val="26"/>
          <w:lang w:val="pt-BR"/>
        </w:rPr>
        <w:t>Hình thức áp dụng: Tặng 1 kiện hành lý ký gửi 23 kg đối với các vé nhóm giá phổ thông siêu tiết kiệm (Eco 3: hạng A/P) xuất trên các chuyến bay do VN và BL khai thác.</w:t>
      </w:r>
    </w:p>
    <w:p w:rsidR="00827708" w:rsidRDefault="00827708" w:rsidP="00827708">
      <w:pPr>
        <w:pStyle w:val="NormalWeb"/>
        <w:spacing w:line="264" w:lineRule="auto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6"/>
          <w:szCs w:val="26"/>
          <w:lang w:val="pt-BR"/>
        </w:rPr>
        <w:t>-</w:t>
      </w:r>
      <w:r>
        <w:rPr>
          <w:color w:val="000000"/>
          <w:sz w:val="14"/>
          <w:szCs w:val="14"/>
          <w:lang w:val="pt-BR"/>
        </w:rPr>
        <w:t xml:space="preserve">        </w:t>
      </w:r>
      <w:r>
        <w:rPr>
          <w:color w:val="000000"/>
          <w:sz w:val="26"/>
          <w:szCs w:val="26"/>
          <w:lang w:val="pt-BR"/>
        </w:rPr>
        <w:t>Hành trình áp dụng: Áp dụng trên các đường bay nội địa khai thác giữa các sân bay HAN, SGN, DAD, CXR, VDO.</w:t>
      </w:r>
    </w:p>
    <w:p w:rsidR="00827708" w:rsidRDefault="00827708" w:rsidP="00827708">
      <w:pPr>
        <w:pStyle w:val="NormalWeb"/>
        <w:spacing w:line="264" w:lineRule="auto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6"/>
          <w:szCs w:val="26"/>
          <w:lang w:val="pt-BR"/>
        </w:rPr>
        <w:t>-</w:t>
      </w:r>
      <w:r>
        <w:rPr>
          <w:color w:val="000000"/>
          <w:sz w:val="14"/>
          <w:szCs w:val="14"/>
          <w:lang w:val="pt-BR"/>
        </w:rPr>
        <w:t xml:space="preserve">        </w:t>
      </w:r>
      <w:r>
        <w:rPr>
          <w:color w:val="000000"/>
          <w:sz w:val="26"/>
          <w:szCs w:val="26"/>
          <w:lang w:val="pt-BR"/>
        </w:rPr>
        <w:t>Kênh bán: Phòng vé, đại lý của VN.</w:t>
      </w:r>
    </w:p>
    <w:p w:rsidR="00827708" w:rsidRDefault="00827708" w:rsidP="00827708">
      <w:pPr>
        <w:pStyle w:val="NormalWeb"/>
        <w:spacing w:line="264" w:lineRule="auto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6"/>
          <w:szCs w:val="26"/>
          <w:lang w:val="pt-BR"/>
        </w:rPr>
        <w:t>-</w:t>
      </w:r>
      <w:r>
        <w:rPr>
          <w:color w:val="000000"/>
          <w:sz w:val="14"/>
          <w:szCs w:val="14"/>
          <w:lang w:val="pt-BR"/>
        </w:rPr>
        <w:t xml:space="preserve">        </w:t>
      </w:r>
      <w:r>
        <w:rPr>
          <w:color w:val="000000"/>
          <w:sz w:val="26"/>
          <w:szCs w:val="26"/>
          <w:lang w:val="pt-BR"/>
        </w:rPr>
        <w:t>Kiện hành lý ưu đãi được cập nhật tự động trên hệ thống và hiển thị vào tiêu chuẩn hành lý ký gửi của vé xuất.</w:t>
      </w:r>
    </w:p>
    <w:p w:rsidR="00827708" w:rsidRDefault="00827708" w:rsidP="00827708">
      <w:pPr>
        <w:pStyle w:val="NormalWeb"/>
        <w:spacing w:line="264" w:lineRule="auto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6"/>
          <w:szCs w:val="26"/>
          <w:lang w:val="pt-BR"/>
        </w:rPr>
        <w:t>2.</w:t>
      </w:r>
      <w:r>
        <w:rPr>
          <w:b/>
          <w:bCs/>
          <w:color w:val="000000"/>
          <w:sz w:val="14"/>
          <w:szCs w:val="14"/>
          <w:lang w:val="pt-BR"/>
        </w:rPr>
        <w:t xml:space="preserve">     </w:t>
      </w:r>
      <w:r>
        <w:rPr>
          <w:b/>
          <w:bCs/>
          <w:color w:val="000000"/>
          <w:sz w:val="26"/>
          <w:szCs w:val="26"/>
          <w:lang w:val="pt-BR"/>
        </w:rPr>
        <w:t>Hiệu lực xuất vé và bay: Từ ngày 22/01/2021 đến 28/02/2021.</w:t>
      </w:r>
    </w:p>
    <w:p w:rsidR="00827708" w:rsidRDefault="00827708" w:rsidP="00827708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Trân trọng cảm ơn.</w:t>
      </w:r>
    </w:p>
    <w:p w:rsidR="00827708" w:rsidRDefault="00827708" w:rsidP="00827708">
      <w:pPr>
        <w:pStyle w:val="NormalWeb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 </w:t>
      </w:r>
    </w:p>
    <w:p w:rsidR="00827708" w:rsidRDefault="00827708" w:rsidP="00827708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Vietnam Airlines – Chi nhánh miền Nam</w:t>
      </w:r>
    </w:p>
    <w:p w:rsidR="008250AD" w:rsidRDefault="008250AD">
      <w:bookmarkStart w:id="1" w:name="_GoBack"/>
      <w:bookmarkEnd w:id="1"/>
    </w:p>
    <w:sectPr w:rsidR="00825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08"/>
    <w:rsid w:val="008250AD"/>
    <w:rsid w:val="0082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911A8C-3521-4451-A28A-F0378AB5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708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6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2021-01-25T09:27:00Z</dcterms:created>
  <dcterms:modified xsi:type="dcterms:W3CDTF">2021-01-25T09:27:00Z</dcterms:modified>
</cp:coreProperties>
</file>